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A65" w:rsidRDefault="00C77929">
      <w:pPr>
        <w:spacing w:after="160"/>
        <w:jc w:val="center"/>
      </w:pPr>
      <w:r>
        <w:rPr>
          <w:b/>
          <w:bCs/>
        </w:rPr>
        <w:t>АКТ</w:t>
      </w:r>
    </w:p>
    <w:p w:rsidR="00D11A65" w:rsidRDefault="00C77929">
      <w:pPr>
        <w:spacing w:after="160"/>
        <w:jc w:val="center"/>
      </w:pPr>
      <w:r>
        <w:rPr>
          <w:b/>
          <w:bCs/>
        </w:rPr>
        <w:t>готовности учебного полигона (зоны практики) и оборудования</w:t>
      </w:r>
    </w:p>
    <w:p w:rsidR="00D11A65" w:rsidRDefault="00C77929">
      <w:pPr>
        <w:spacing w:after="160"/>
        <w:jc w:val="center"/>
      </w:pPr>
      <w:r>
        <w:t xml:space="preserve">для проведения практических занятий по программам обучения охране труда: работы повышенной опасности (программа «В»), применение СИЗ, первая помощь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176"/>
      </w:tblGrid>
      <w:tr w:rsidR="00D11A65" w:rsidTr="00BF1DB1"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rPr>
                <w:b/>
                <w:bCs/>
              </w:rPr>
              <w:t>Предприятие</w:t>
            </w:r>
          </w:p>
        </w:tc>
        <w:tc>
          <w:tcPr>
            <w:tcW w:w="61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Общество с ограниченной ответственностью «Ромашка»</w:t>
            </w:r>
            <w:r>
              <w:br/>
              <w:t xml:space="preserve">Зона практики (адрес): г. Москва, ул. Производственная, д. 12, стр. 3, помещение 214</w:t>
            </w:r>
          </w:p>
        </w:tc>
      </w:tr>
      <w:tr w:rsidR="00D11A65" w:rsidTr="00BF1DB1">
        <w:trPr>
          <w:trHeight w:val="435"/>
        </w:trPr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rPr>
                <w:b/>
                <w:bCs/>
              </w:rPr>
              <w:t xml:space="preserve">Номер и дата акта</w:t>
            </w:r>
          </w:p>
        </w:tc>
        <w:tc>
          <w:tcPr>
            <w:tcW w:w="61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BF1DB1">
            <w:r>
              <w:t xml:space="preserve">№ 17 от 17.07.2026</w:t>
            </w:r>
          </w:p>
        </w:tc>
      </w:tr>
      <w:tr w:rsidR="00D11A65" w:rsidTr="00BF1DB1"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rPr>
                <w:b/>
                <w:bCs/>
              </w:rPr>
              <w:t>Комиссия</w:t>
            </w:r>
          </w:p>
        </w:tc>
        <w:tc>
          <w:tcPr>
            <w:tcW w:w="61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F1DB1" w:rsidRDefault="00BF1DB1">
            <w:r>
              <w:t xml:space="preserve">Специалист по охране труда — Ерохина М. В.; Начальник производства — Гурьев С. П.</w:t>
            </w:r>
          </w:p>
        </w:tc>
      </w:tr>
    </w:tbl>
    <w:p w:rsidR="00D11A65" w:rsidRDefault="00C77929">
      <w:pPr>
        <w:spacing w:before="240" w:after="160"/>
      </w:pPr>
      <w:r>
        <w:rPr>
          <w:b/>
          <w:bCs/>
          <w:sz w:val="26"/>
          <w:szCs w:val="26"/>
        </w:rPr>
        <w:t xml:space="preserve">1.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3531"/>
        <w:gridCol w:w="3508"/>
        <w:gridCol w:w="1987"/>
      </w:tblGrid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Параметр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Требование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Соответствует / не 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Площадь на человека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не менее 3,5 м²/чел. (СанПиН 1.2.3685-21, табл. 6.1)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Количество мест обучения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не менее одного места на 100 работников (п. 97 Правил № 2464)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Освещение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естественное + искусственное, не менее 300 лк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Вентиляция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естественная или приточно-вытяжная, кратность 2–3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Температура воздуха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+18…+24 °C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Демонстрационная зона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из любой точки видны действия инструктора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Доступ к нормативным правовым актам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справочно-правовая система (п. 97 Правил № 2464)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Зона отработки первой помощи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не менее 3×3 м (письмо Минздрава № 30-2/И/2-10673)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</w:tbl>
    <w:p w:rsidR="00D11A65" w:rsidRDefault="00C77929">
      <w:pPr>
        <w:spacing w:before="240" w:after="160"/>
      </w:pPr>
      <w:r>
        <w:rPr>
          <w:b/>
          <w:bCs/>
          <w:sz w:val="26"/>
          <w:szCs w:val="26"/>
        </w:rPr>
        <w:t>2. Оборудование / полигон для практики</w:t>
      </w:r>
      <w:r w:rsidR="009B6BBA">
        <w:rPr>
          <w:b/>
          <w:bCs/>
          <w:sz w:val="26"/>
          <w:szCs w:val="26"/>
        </w:rPr>
        <w:t>/СИЗ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4333"/>
        <w:gridCol w:w="2850"/>
        <w:gridCol w:w="1843"/>
      </w:tblGrid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Наименование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Требуется по программе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В наличии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Тренажёр-манекен для СЛР с обратной связью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ПП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Учебный автоматический наружный дефибриллятор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ПП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Страховочная привязь с точкой подвеса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ОТ.В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Комплект СИЗОД (фильтрующие полумаски)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СИЗ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</w:tbl>
    <w:p w:rsidR="00D11A65" w:rsidRDefault="00C77929">
      <w:pPr>
        <w:spacing w:before="240" w:after="160"/>
      </w:pPr>
      <w:r>
        <w:rPr>
          <w:b/>
          <w:bCs/>
          <w:sz w:val="26"/>
          <w:szCs w:val="26"/>
        </w:rPr>
        <w:lastRenderedPageBreak/>
        <w:t>Заключение</w:t>
      </w:r>
    </w:p>
    <w:p w:rsidR="00D11A65" w:rsidRDefault="00C77929">
      <w:pPr>
        <w:spacing w:after="160"/>
      </w:pPr>
      <w:r>
        <w:t xml:space="preserve">Помещение и полигон (зона практики), а также оборудование соответствуют требованиям для проведения практических занятий по программам: работы повышенной опасности (программа «В»), применение СИЗ, первая помощь.</w:t>
      </w:r>
    </w:p>
    <w:p w:rsidR="00D11A65" w:rsidRDefault="00C77929">
      <w:pPr>
        <w:spacing w:after="160"/>
      </w:pPr>
      <w:r>
        <w:t xml:space="preserve">Акт действителен до «17» августа 2027 г. (обновляется не реже 1 раза в год).</w:t>
      </w:r>
    </w:p>
    <w:p w:rsidR="00BF1DB1" w:rsidRDefault="00BF1DB1">
      <w:pPr>
        <w:spacing w:before="200" w:after="80"/>
      </w:pPr>
      <w:r>
        <w:t xml:space="preserve">Специалист по охране труда — Ерохина М. В.:</w:t>
      </w:r>
    </w:p>
    <w:p w:rsidR="00D11A65" w:rsidRDefault="00C77929">
      <w:pPr>
        <w:spacing w:before="200" w:after="80"/>
      </w:pPr>
      <w:r>
        <w:t xml:space="preserve">________________________ / ________________________ / «____» __________ 20__ г.</w:t>
      </w:r>
    </w:p>
    <w:p w:rsidR="00BF1DB1" w:rsidRDefault="00BF1DB1" w:rsidP="00BF1DB1">
      <w:pPr>
        <w:spacing w:before="200" w:after="80"/>
      </w:pPr>
      <w:r>
        <w:t xml:space="preserve">Начальник производства — Гурьев С. П.:</w:t>
      </w:r>
    </w:p>
    <w:p w:rsidR="00D11A65" w:rsidRDefault="00C77929">
      <w:pPr>
        <w:spacing w:before="200" w:after="80"/>
      </w:pPr>
      <w:r>
        <w:t xml:space="preserve">________________________ / ________________________ / «____» __________ 20__ г.</w:t>
      </w:r>
    </w:p>
    <w:p w:rsidR="00BF1DB1" w:rsidRDefault="00BF1DB1" w:rsidP="00BF1DB1">
      <w:pPr>
        <w:spacing w:before="200" w:after="80"/>
      </w:pPr>
      <w:r>
        <w:t xml:space="preserve">Генеральный директор — Смирнов А. В.:</w:t>
      </w:r>
    </w:p>
    <w:p w:rsidR="00D11A65" w:rsidRDefault="00C77929">
      <w:pPr>
        <w:spacing w:before="200" w:after="80"/>
      </w:pPr>
      <w:r>
        <w:t xml:space="preserve">________________________ / ________________________ / «____» __________ 20__ г.</w:t>
      </w:r>
    </w:p>
    <w:p w:rsidR="00BF1DB1" w:rsidRDefault="00BF1DB1" w:rsidP="00BF1DB1">
      <w:pPr>
        <w:spacing w:before="200" w:after="80"/>
      </w:pPr>
      <w:r>
        <w:t/>
      </w:r>
    </w:p>
    <w:sectPr w:rsidR="00D11A65" w:rsidSect="00464F14">
      <w:pgSz w:w="11906" w:h="16838"/>
      <w:pgMar w:top="851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A1665"/>
    <w:multiLevelType w:val="hybridMultilevel"/>
    <w:tmpl w:val="A92A3C64"/>
    <w:lvl w:ilvl="0" w:tplc="173CA390">
      <w:start w:val="1"/>
      <w:numFmt w:val="bullet"/>
      <w:lvlText w:val="●"/>
      <w:lvlJc w:val="left"/>
      <w:pPr>
        <w:ind w:left="720" w:hanging="360"/>
      </w:pPr>
    </w:lvl>
    <w:lvl w:ilvl="1" w:tplc="56C8BE0E">
      <w:start w:val="1"/>
      <w:numFmt w:val="bullet"/>
      <w:lvlText w:val="○"/>
      <w:lvlJc w:val="left"/>
      <w:pPr>
        <w:ind w:left="1440" w:hanging="360"/>
      </w:pPr>
    </w:lvl>
    <w:lvl w:ilvl="2" w:tplc="CEA2C9C0">
      <w:start w:val="1"/>
      <w:numFmt w:val="bullet"/>
      <w:lvlText w:val="■"/>
      <w:lvlJc w:val="left"/>
      <w:pPr>
        <w:ind w:left="2160" w:hanging="360"/>
      </w:pPr>
    </w:lvl>
    <w:lvl w:ilvl="3" w:tplc="418ABE70">
      <w:start w:val="1"/>
      <w:numFmt w:val="bullet"/>
      <w:lvlText w:val="●"/>
      <w:lvlJc w:val="left"/>
      <w:pPr>
        <w:ind w:left="2880" w:hanging="360"/>
      </w:pPr>
    </w:lvl>
    <w:lvl w:ilvl="4" w:tplc="644898B6">
      <w:start w:val="1"/>
      <w:numFmt w:val="bullet"/>
      <w:lvlText w:val="○"/>
      <w:lvlJc w:val="left"/>
      <w:pPr>
        <w:ind w:left="3600" w:hanging="360"/>
      </w:pPr>
    </w:lvl>
    <w:lvl w:ilvl="5" w:tplc="12BE8146">
      <w:start w:val="1"/>
      <w:numFmt w:val="bullet"/>
      <w:lvlText w:val="■"/>
      <w:lvlJc w:val="left"/>
      <w:pPr>
        <w:ind w:left="4320" w:hanging="360"/>
      </w:pPr>
    </w:lvl>
    <w:lvl w:ilvl="6" w:tplc="D74AF450">
      <w:start w:val="1"/>
      <w:numFmt w:val="bullet"/>
      <w:lvlText w:val="●"/>
      <w:lvlJc w:val="left"/>
      <w:pPr>
        <w:ind w:left="5040" w:hanging="360"/>
      </w:pPr>
    </w:lvl>
    <w:lvl w:ilvl="7" w:tplc="532C24B8">
      <w:start w:val="1"/>
      <w:numFmt w:val="bullet"/>
      <w:lvlText w:val="●"/>
      <w:lvlJc w:val="left"/>
      <w:pPr>
        <w:ind w:left="5760" w:hanging="360"/>
      </w:pPr>
    </w:lvl>
    <w:lvl w:ilvl="8" w:tplc="1BB2C96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65"/>
    <w:rsid w:val="00226C0F"/>
    <w:rsid w:val="002D0D82"/>
    <w:rsid w:val="00464F14"/>
    <w:rsid w:val="006E77E5"/>
    <w:rsid w:val="009929EE"/>
    <w:rsid w:val="009B6BBA"/>
    <w:rsid w:val="00BB6126"/>
    <w:rsid w:val="00BF1DB1"/>
    <w:rsid w:val="00C77929"/>
    <w:rsid w:val="00D1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6B2B"/>
  <w15:docId w15:val="{8FDAE55D-2FC0-44C3-8FD2-F0972962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6</cp:revision>
  <dcterms:created xsi:type="dcterms:W3CDTF">2026-08-17T06:07:00Z</dcterms:created>
  <dcterms:modified xsi:type="dcterms:W3CDTF">2026-08-18T04:28:00Z</dcterms:modified>
</cp:coreProperties>
</file>