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'1.0' encoding='UTF-8' standalone='yes'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160" w:lineRule="auto"/>
        <w:jc w:val="center"/>
        <w:rPr/>
      </w:pPr>
      <w:r w:rsidDel="00000000" w:rsidR="00000000" w:rsidRPr="00000000">
        <w:rPr>
          <w:rtl w:val="0"/>
        </w:rPr>
        <w:t xml:space="preserve">Общество с ограниченной ответственностью «Ромашка»</w:t>
      </w:r>
    </w:p>
    <w:p w:rsidR="00000000" w:rsidDel="00000000" w:rsidP="00000000" w:rsidRDefault="00000000" w:rsidRPr="00000000" w14:paraId="00000002">
      <w:pPr>
        <w:spacing w:after="160" w:lineRule="auto"/>
        <w:jc w:val="center"/>
        <w:rPr/>
      </w:pPr>
      <w:r w:rsidDel="00000000" w:rsidR="00000000" w:rsidRPr="00000000">
        <w:rPr>
          <w:rtl w:val="0"/>
        </w:rPr>
        <w:t xml:space="preserve">(наименование организации)</w:t>
      </w:r>
    </w:p>
    <w:p w:rsidR="00000000" w:rsidDel="00000000" w:rsidP="00000000" w:rsidRDefault="00000000" w:rsidRPr="00000000" w14:paraId="00000003">
      <w:pPr>
        <w:spacing w:after="160" w:lineRule="auto"/>
        <w:jc w:val="center"/>
        <w:rPr/>
      </w:pPr>
      <w:r w:rsidDel="00000000" w:rsidR="00000000" w:rsidRPr="00000000">
        <w:rPr>
          <w:b w:val="1"/>
          <w:bCs w:val="1"/>
          <w:rtl w:val="0"/>
        </w:rPr>
        <w:t xml:space="preserve">ПРИКАЗ № 116-ОТ</w:t>
      </w:r>
    </w:p>
    <w:p w:rsidR="00000000" w:rsidDel="00000000" w:rsidP="00000000" w:rsidRDefault="00000000" w:rsidRPr="00000000" w14:paraId="00000004">
      <w:pPr>
        <w:spacing w:after="160" w:lineRule="auto"/>
        <w:jc w:val="center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«О назначении инструкторов и координатора учебной зоны для проведения</w:t>
      </w:r>
    </w:p>
    <w:p w:rsidR="00000000" w:rsidDel="00000000" w:rsidP="00000000" w:rsidRDefault="00000000" w:rsidRPr="00000000" w14:paraId="00000005">
      <w:pPr>
        <w:spacing w:after="160" w:lineRule="auto"/>
        <w:jc w:val="center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практического обучения по оказанию первой помощи пострадавшим»</w:t>
      </w:r>
    </w:p>
    <w:p w:rsidR="00000000" w:rsidDel="00000000" w:rsidP="00000000" w:rsidRDefault="00000000" w:rsidRPr="00000000" w14:paraId="00000006">
      <w:pPr>
        <w:spacing w:after="160" w:lineRule="auto"/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tabs>
          <w:tab w:pos="9026" w:val="right"/>
        </w:tabs>
        <w:spacing w:after="160" w:lineRule="auto"/>
        <w:jc w:val="center"/>
        <w:rPr/>
      </w:pPr>
      <w:r w:rsidDel="00000000" w:rsidR="00000000" w:rsidRPr="00000000">
        <w:rPr>
          <w:rtl w:val="0"/>
        </w:rPr>
        <w:t xml:space="preserve">г. Москва	20.02.2026</w:t>
      </w:r>
    </w:p>
    <w:p w:rsidR="00000000" w:rsidDel="00000000" w:rsidP="00000000" w:rsidRDefault="00000000" w:rsidRPr="00000000" w14:paraId="00000008">
      <w:pPr>
        <w:spacing w:after="160" w:lineRule="auto"/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jc w:val="both"/>
        <w:rPr/>
      </w:pPr>
      <w:r w:rsidDel="00000000" w:rsidR="00000000" w:rsidRPr="00000000">
        <w:rPr>
          <w:rtl w:val="0"/>
        </w:rPr>
        <w:t xml:space="preserve">В соответствии с пп. 35 и 36 Правил обучения по охране труда и проверки знания требований охраны труда (приложение к постановлению Правительства Российской Федерации от 24.12.2021 № 2464) в редакции постановления Правительства Российской Федерации от 30.06.2026 № 805,</w:t>
      </w:r>
    </w:p>
    <w:p w:rsidR="00000000" w:rsidDel="00000000" w:rsidP="00000000" w:rsidRDefault="00000000" w:rsidRPr="00000000" w14:paraId="0000000A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after="160" w:lineRule="auto"/>
        <w:jc w:val="both"/>
        <w:rPr/>
      </w:pPr>
      <w:r w:rsidDel="00000000" w:rsidR="00000000" w:rsidRPr="00000000">
        <w:rPr>
          <w:rtl w:val="0"/>
        </w:rPr>
        <w:t xml:space="preserve">ПРИКАЗЫВАЮ:</w:t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40" w:lineRule="auto"/>
        <w:ind w:left="284" w:right="0" w:hanging="284"/>
        <w:jc w:val="both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Назначить основным инструктором по проведению практического обучения по оказанию первой помощи пострадавшим </w:t>
      </w:r>
    </w:p>
    <w:p w:rsidR="00000000" w:rsidDel="00000000" w:rsidP="00000000" w:rsidRDefault="00000000" w:rsidRPr="00000000" w14:paraId="0000000D">
      <w:pPr>
        <w:spacing w:after="160" w:lineRule="auto"/>
        <w:jc w:val="both"/>
        <w:rPr/>
      </w:pPr>
      <w:r w:rsidDel="00000000" w:rsidR="00000000" w:rsidRPr="00000000">
        <w:rPr>
          <w:rtl w:val="0"/>
        </w:rPr>
        <w:t xml:space="preserve">Гурьев Сергей Петрович, Начальник производства</w:t>
      </w:r>
    </w:p>
    <w:p w:rsidR="00000000" w:rsidDel="00000000" w:rsidP="00000000" w:rsidRDefault="00000000" w:rsidRPr="00000000" w14:paraId="0000000E">
      <w:pPr>
        <w:spacing w:after="160" w:lineRule="auto"/>
        <w:ind w:left="284" w:hanging="284"/>
        <w:jc w:val="both"/>
        <w:rPr/>
      </w:pPr>
      <w:r w:rsidDel="00000000" w:rsidR="00000000" w:rsidRPr="00000000">
        <w:rPr>
          <w:rtl w:val="0"/>
        </w:rPr>
        <w:t xml:space="preserve">(обучение по данной программе пройдено в учебном центре АНО ДПО «Профстандарт»,</w:t>
      </w:r>
    </w:p>
    <w:p w:rsidR="00000000" w:rsidDel="00000000" w:rsidP="00000000" w:rsidRDefault="00000000" w:rsidRPr="00000000" w14:paraId="0000000F">
      <w:pPr>
        <w:spacing w:after="160" w:lineRule="auto"/>
        <w:jc w:val="both"/>
        <w:rPr/>
      </w:pPr>
      <w:r w:rsidDel="00000000" w:rsidR="00000000" w:rsidRPr="00000000">
        <w:rPr>
          <w:rtl w:val="0"/>
        </w:rPr>
        <w:t xml:space="preserve">протокол № 2026/14 от 05.03.2026, рег. № 1234567890 из реестра обученных лиц Минтруда, а также обучение по программам ДПО ПК по подготовке преподавателей, обучающих приёмам оказания первой помощи,</w:t>
      </w:r>
    </w:p>
    <w:p w:rsidR="00000000" w:rsidDel="00000000" w:rsidP="00000000" w:rsidRDefault="00000000" w:rsidRPr="00000000" w14:paraId="00000010">
      <w:pPr>
        <w:spacing w:after="160" w:lineRule="auto"/>
        <w:jc w:val="both"/>
        <w:rPr/>
      </w:pPr>
      <w:r w:rsidDel="00000000" w:rsidR="00000000" w:rsidRPr="00000000">
        <w:rPr>
          <w:rtl w:val="0"/>
        </w:rPr>
        <w:t xml:space="preserve">удостоверение № ПП-441 от 05.03.2026).</w:t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40" w:lineRule="auto"/>
        <w:ind w:left="284" w:right="0" w:hanging="284"/>
        <w:jc w:val="both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Назначить замещающим инструктором </w:t>
      </w:r>
    </w:p>
    <w:p w:rsidR="00000000" w:rsidDel="00000000" w:rsidP="00000000" w:rsidRDefault="00000000" w:rsidRPr="00000000" w14:paraId="00000012">
      <w:pPr>
        <w:spacing w:after="160" w:lineRule="auto"/>
        <w:jc w:val="both"/>
        <w:rPr/>
      </w:pPr>
      <w:r w:rsidDel="00000000" w:rsidR="00000000" w:rsidRPr="00000000">
        <w:rPr>
          <w:rtl w:val="0"/>
        </w:rPr>
        <w:t xml:space="preserve">Ерохина Мария Викторовна, Специалист по охране труда</w:t>
      </w:r>
    </w:p>
    <w:p w:rsidR="00000000" w:rsidDel="00000000" w:rsidP="00000000" w:rsidRDefault="00000000" w:rsidRPr="00000000" w14:paraId="00000013">
      <w:pPr>
        <w:spacing w:after="160" w:lineRule="auto"/>
        <w:jc w:val="both"/>
        <w:rPr/>
      </w:pPr>
      <w:r w:rsidDel="00000000" w:rsidR="00000000" w:rsidRPr="00000000">
        <w:rPr>
          <w:rtl w:val="0"/>
        </w:rPr>
        <w:t xml:space="preserve">(обучение по данной программе пройдено в учебном центре АНО ДПО «Профстандарт»,</w:t>
      </w:r>
    </w:p>
    <w:p w:rsidR="00000000" w:rsidDel="00000000" w:rsidP="00000000" w:rsidRDefault="00000000" w:rsidRPr="00000000" w14:paraId="00000014">
      <w:pPr>
        <w:spacing w:after="160" w:lineRule="auto"/>
        <w:jc w:val="both"/>
        <w:rPr/>
      </w:pPr>
      <w:r w:rsidDel="00000000" w:rsidR="00000000" w:rsidRPr="00000000">
        <w:rPr>
          <w:rtl w:val="0"/>
        </w:rPr>
        <w:t xml:space="preserve">протокол № 2026/15 от 05.03.2026, рег. № 1234567891 из реестра обученных лиц Минтруда, а также обучение по программам ДПО ПК по подготовке преподавателей, обучающих приёмам оказания первой помощи,</w:t>
      </w:r>
    </w:p>
    <w:p w:rsidR="00000000" w:rsidDel="00000000" w:rsidP="00000000" w:rsidRDefault="00000000" w:rsidRPr="00000000" w14:paraId="00000015">
      <w:pPr>
        <w:spacing w:after="160" w:lineRule="auto"/>
        <w:jc w:val="both"/>
        <w:rPr/>
      </w:pPr>
      <w:r w:rsidDel="00000000" w:rsidR="00000000" w:rsidRPr="00000000">
        <w:rPr>
          <w:rtl w:val="0"/>
        </w:rPr>
        <w:t xml:space="preserve">удостоверение № ПП-442 от 05.03.2026).</w:t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40" w:lineRule="auto"/>
        <w:ind w:left="284" w:right="0" w:hanging="284"/>
        <w:jc w:val="both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Назначить координатором учебной зоны </w:t>
      </w:r>
    </w:p>
    <w:p w:rsidR="00000000" w:rsidDel="00000000" w:rsidP="00000000" w:rsidRDefault="00000000" w:rsidRPr="00000000" w14:paraId="00000017">
      <w:pPr>
        <w:spacing w:after="160" w:lineRule="auto"/>
        <w:jc w:val="both"/>
        <w:rPr/>
      </w:pPr>
      <w:r w:rsidDel="00000000" w:rsidR="00000000" w:rsidRPr="00000000">
        <w:rPr>
          <w:rtl w:val="0"/>
        </w:rPr>
        <w:t xml:space="preserve">Ерохина Мария Викторовна, Специалист по охране труда — ответственный за организацию обучения, за готовность класса/полигона (зоны практики), оборудования и документов практики.</w:t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40" w:lineRule="auto"/>
        <w:ind w:left="284" w:right="0" w:hanging="284"/>
        <w:jc w:val="both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Контроль за исполнением приказа возложить на </w:t>
      </w:r>
    </w:p>
    <w:p w:rsidR="00000000" w:rsidDel="00000000" w:rsidP="00000000" w:rsidRDefault="00000000" w:rsidRPr="00000000" w14:paraId="00000019">
      <w:pPr>
        <w:spacing w:after="80" w:before="200" w:lineRule="auto"/>
        <w:jc w:val="both"/>
        <w:rPr/>
      </w:pPr>
      <w:r w:rsidDel="00000000" w:rsidR="00000000" w:rsidRPr="00000000">
        <w:rPr>
          <w:rtl w:val="0"/>
        </w:rPr>
        <w:t xml:space="preserve">Специалиста по охране труда (Ерохина М. В.)</w:t>
      </w:r>
    </w:p>
    <w:p w:rsidR="00000000" w:rsidDel="00000000" w:rsidP="00000000" w:rsidRDefault="00000000" w:rsidRPr="00000000" w14:paraId="0000001A">
      <w:pPr>
        <w:spacing w:after="80" w:before="200" w:lineRule="auto"/>
        <w:jc w:val="both"/>
        <w:rPr/>
      </w:pPr>
      <w:bookmarkStart w:colFirst="0" w:colLast="0" w:name="_heading=h.rlogs6re0l5v" w:id="0"/>
      <w:bookmarkEnd w:id="0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spacing w:after="80" w:before="200" w:lineRule="auto"/>
        <w:jc w:val="both"/>
        <w:rPr/>
      </w:pPr>
      <w:r w:rsidDel="00000000" w:rsidR="00000000" w:rsidRPr="00000000">
        <w:rPr>
          <w:rtl w:val="0"/>
        </w:rPr>
        <w:t xml:space="preserve">Руководитель: Генеральный директор  ________________________ / Смирнов Алексей Викторович /</w:t>
      </w:r>
    </w:p>
    <w:sectPr>
      <w:pgSz w:w="11906" w:h="16838" w:orient="portrait"/>
      <w:pgMar w:bottom="1440" w:top="567" w:left="1440" w:right="144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Times New Roman"/>
  <w:font w:name="Georgi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ru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0"/>
      <w:bCs w:val="0"/>
      <w:i w:val="0"/>
      <w:iCs w:val="0"/>
      <w:smallCaps w:val="0"/>
      <w:strike w:val="0"/>
      <w:color w:val="2e74b5"/>
      <w:sz w:val="32"/>
      <w:szCs w:val="32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0"/>
      <w:bCs w:val="0"/>
      <w:i w:val="0"/>
      <w:iCs w:val="0"/>
      <w:smallCaps w:val="0"/>
      <w:strike w:val="0"/>
      <w:color w:val="2e74b5"/>
      <w:sz w:val="26"/>
      <w:szCs w:val="2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0"/>
      <w:bCs w:val="0"/>
      <w:i w:val="0"/>
      <w:iCs w:val="0"/>
      <w:smallCaps w:val="0"/>
      <w:strike w:val="0"/>
      <w:color w:val="1f4d78"/>
      <w:sz w:val="24"/>
      <w:szCs w:val="24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0"/>
      <w:bCs w:val="0"/>
      <w:i w:val="1"/>
      <w:iCs w:val="1"/>
      <w:smallCaps w:val="0"/>
      <w:strike w:val="0"/>
      <w:color w:val="2e74b5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0"/>
      <w:bCs w:val="0"/>
      <w:i w:val="0"/>
      <w:iCs w:val="0"/>
      <w:smallCaps w:val="0"/>
      <w:strike w:val="0"/>
      <w:color w:val="2e74b5"/>
      <w:sz w:val="24"/>
      <w:szCs w:val="24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0"/>
      <w:bCs w:val="0"/>
      <w:i w:val="0"/>
      <w:iCs w:val="0"/>
      <w:smallCaps w:val="0"/>
      <w:strike w:val="0"/>
      <w:color w:val="1f4d78"/>
      <w:sz w:val="24"/>
      <w:szCs w:val="24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0"/>
      <w:bCs w:val="0"/>
      <w:i w:val="0"/>
      <w:iCs w:val="0"/>
      <w:smallCaps w:val="0"/>
      <w:strike w:val="0"/>
      <w:color w:val="000000"/>
      <w:sz w:val="56"/>
      <w:szCs w:val="56"/>
      <w:u w:val="none"/>
      <w:shd w:fill="auto" w:val="clear"/>
      <w:vertAlign w:val="baseline"/>
    </w:rPr>
  </w:style>
  <w:style w:type="character" w:styleId="a0" w:default="1">
    <w:name w:val="Default Paragraph Font"/>
    <w:uiPriority w:val="1"/>
    <w:unhideWhenUsed w:val="1"/>
  </w:style>
  <w:style w:type="table" w:styleId="a1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a2" w:default="1">
    <w:name w:val="No List"/>
    <w:uiPriority w:val="99"/>
    <w:semiHidden w:val="1"/>
    <w:unhideWhenUsed w:val="1"/>
  </w:style>
  <w:style w:type="paragraph" w:styleId="10" w:customStyle="1">
    <w:name w:val="Строгий1"/>
    <w:qFormat w:val="1"/>
    <w:rPr>
      <w:b w:val="1"/>
      <w:bCs w:val="1"/>
    </w:rPr>
  </w:style>
  <w:style w:type="paragraph" w:styleId="a4">
    <w:name w:val="List Paragraph"/>
    <w:qFormat w:val="1"/>
  </w:style>
  <w:style w:type="character" w:styleId="a5">
    <w:name w:val="Hyperlink"/>
    <w:uiPriority w:val="99"/>
    <w:unhideWhenUsed w:val="1"/>
    <w:rPr>
      <w:color w:val="0563c1"/>
      <w:u w:val="single"/>
    </w:rPr>
  </w:style>
  <w:style w:type="character" w:styleId="a6">
    <w:name w:val="footnote reference"/>
    <w:uiPriority w:val="99"/>
    <w:semiHidden w:val="1"/>
    <w:unhideWhenUsed w:val="1"/>
    <w:rPr>
      <w:vertAlign w:val="superscript"/>
    </w:rPr>
  </w:style>
  <w:style w:type="paragraph" w:styleId="a7">
    <w:name w:val="footnote text"/>
    <w:link w:val="a8"/>
    <w:uiPriority w:val="99"/>
    <w:semiHidden w:val="1"/>
    <w:unhideWhenUsed w:val="1"/>
    <w:rPr>
      <w:sz w:val="20"/>
      <w:szCs w:val="20"/>
    </w:rPr>
  </w:style>
  <w:style w:type="character" w:styleId="a8" w:customStyle="1">
    <w:name w:val="Текст сноски Знак"/>
    <w:link w:val="a7"/>
    <w:uiPriority w:val="99"/>
    <w:semiHidden w:val="1"/>
    <w:unhideWhenUsed w:val="1"/>
    <w:rPr>
      <w:sz w:val="20"/>
      <w:szCs w:val="20"/>
    </w:rPr>
  </w:style>
  <w:style w:type="character" w:styleId="a9">
    <w:name w:val="endnote reference"/>
    <w:uiPriority w:val="99"/>
    <w:semiHidden w:val="1"/>
    <w:unhideWhenUsed w:val="1"/>
    <w:rPr>
      <w:vertAlign w:val="superscript"/>
    </w:rPr>
  </w:style>
  <w:style w:type="paragraph" w:styleId="aa">
    <w:name w:val="endnote text"/>
    <w:link w:val="ab"/>
    <w:uiPriority w:val="99"/>
    <w:semiHidden w:val="1"/>
    <w:unhideWhenUsed w:val="1"/>
    <w:rPr>
      <w:sz w:val="20"/>
      <w:szCs w:val="20"/>
    </w:rPr>
  </w:style>
  <w:style w:type="character" w:styleId="ab" w:customStyle="1">
    <w:name w:val="Текст концевой сноски Знак"/>
    <w:link w:val="aa"/>
    <w:uiPriority w:val="99"/>
    <w:semiHidden w:val="1"/>
    <w:unhideWhenUsed w:val="1"/>
    <w:rPr>
      <w:sz w:val="20"/>
      <w:szCs w:val="20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'1.0' encoding='UTF-8' standalone='yes'?>
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VU0GehPInyVvIH1g1UxFfQu8XUA==">CgMxLjAyDmgucmxvZ3M2cmUwbDV2OABqQAo1c3VnZ2VzdElkSW1wb3J0NzU5Mzg3NmMtNzljZC00NDAyLTlmMmMtY2I5ODRiY2ZmYTEzXzESB1Vua25vd25qQAo1c3VnZ2VzdElkSW1wb3J0NzU5Mzg3NmMtNzljZC00NDAyLTlmMmMtY2I5ODRiY2ZmYTEzXzISB1Vua25vd25yITExRG5PbHNMYWtqMk83YkV1LTkya2k3WGdYVzk4MjgzTA==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2026-08-18T06:08:00Z</dcterms:created>
  <dc:creator>Un-named</dc:creator>
</cp:coreProperties>
</file>