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r/>
    </w:p>
    <w:p>
      <w:pPr>
        <w:jc w:val="center"/>
      </w:pPr>
      <w:r>
        <w:rPr>
          <w:b/>
          <w:sz w:val="28"/>
        </w:rPr>
        <w:t>ПРОТОКОЛ</w:t>
      </w:r>
    </w:p>
    <w:p>
      <w:pPr>
        <w:jc w:val="center"/>
      </w:pPr>
      <w:r>
        <w:rPr>
          <w:b/>
        </w:rPr>
        <w:t>опроса должностного лица в связи с несчастным случаем</w:t>
      </w:r>
    </w:p>
    <w:p>
      <w:r/>
    </w:p>
    <w:p>
      <w:pPr>
        <w:jc w:val="both"/>
      </w:pPr>
      <w:r>
        <w:t xml:space="preserve">Дата опроса: 17.07.2026.   Место опроса: г. Москва, ул. Производственная, д. 12, стр. 3.</w:t>
      </w:r>
    </w:p>
    <w:p>
      <w:r/>
    </w:p>
    <w:p>
      <w:pPr>
        <w:jc w:val="both"/>
      </w:pPr>
      <w:r>
        <w:t xml:space="preserve">Опрос провёл: Кузнецова Ольга Дмитриевна, Специалист по охране труда — председатель комиссии по расследованию несчастного случая.</w:t>
      </w:r>
    </w:p>
    <w:p>
      <w:r/>
    </w:p>
    <w:p>
      <w:pPr>
        <w:jc w:val="both"/>
      </w:pPr>
      <w:r>
        <w:rPr>
          <w:b/>
        </w:rPr>
        <w:t>Сведения о несчастном случае:</w:t>
      </w:r>
    </w:p>
    <w:p>
      <w:pPr>
        <w:jc w:val="both"/>
      </w:pPr>
      <w:r>
        <w:t xml:space="preserve">Пострадавший: Иванов Иван Иванович, Слесарь-ремонтник, Ремонтно-механический участок.</w:t>
      </w:r>
    </w:p>
    <w:p>
      <w:pPr>
        <w:jc w:val="both"/>
      </w:pPr>
      <w:r>
        <w:t xml:space="preserve">Дата и время: 14.07.2026, 10:40.</w:t>
      </w:r>
    </w:p>
    <w:p>
      <w:pPr>
        <w:jc w:val="both"/>
      </w:pPr>
      <w:r>
        <w:t xml:space="preserve">Место: Ремонтно-механический участок, у станка ТВ-320.</w:t>
      </w:r>
    </w:p>
    <w:p>
      <w:r/>
    </w:p>
    <w:p>
      <w:pPr>
        <w:jc w:val="both"/>
      </w:pPr>
      <w:r>
        <w:rPr>
          <w:b/>
        </w:rPr>
        <w:t>Сведения об опрашиваемом должностном лице:</w:t>
      </w:r>
    </w:p>
    <w:p>
      <w:pPr>
        <w:jc w:val="both"/>
      </w:pPr>
      <w:r>
        <w:t>Фамилия, имя, отчество: ___________________________________________________________________.</w:t>
      </w:r>
    </w:p>
    <w:p>
      <w:pPr>
        <w:jc w:val="both"/>
      </w:pPr>
      <w:r>
        <w:t>Должность: ___________________________________________________________________.</w:t>
      </w:r>
    </w:p>
    <w:p>
      <w:pPr>
        <w:jc w:val="both"/>
      </w:pPr>
      <w:r>
        <w:t>Должностные обязанности, имеющие отношение к расследуемому случаю: ___________________________________________________________________.</w:t>
      </w:r>
    </w:p>
    <w:p>
      <w:r/>
    </w:p>
    <w:p>
      <w:pPr>
        <w:jc w:val="both"/>
      </w:pPr>
      <w:r>
        <w:rPr>
          <w:b/>
        </w:rPr>
        <w:t>По существу заданных вопросов пояснил следующее:</w:t>
      </w:r>
    </w:p>
    <w:p>
      <w:r/>
    </w:p>
    <w:p>
      <w:pPr>
        <w:jc w:val="both"/>
      </w:pPr>
      <w:r>
        <w:t>1. Был ли пострадавший допущен к выполняемой работе. Кем и на основании какого документа: ___________________________________________________________________.</w:t>
      </w:r>
    </w:p>
    <w:p>
      <w:pPr>
        <w:jc w:val="both"/>
      </w:pPr>
      <w:r>
        <w:t>2. Какие инструктажи, обучение и проверки знаний пострадавший проходил, в какие сроки. Имеются ли в журналах соответствующие записи: ___________________________________________________________________.</w:t>
      </w:r>
    </w:p>
    <w:p>
      <w:pPr>
        <w:jc w:val="both"/>
      </w:pPr>
      <w:r>
        <w:t>3. Какие СИЗ были выданы пострадавшему, применялись ли они на момент происшествия: ___________________________________________________________________.</w:t>
      </w:r>
    </w:p>
    <w:p>
      <w:pPr>
        <w:jc w:val="both"/>
      </w:pPr>
      <w:r>
        <w:t>4. Состояние оборудования, инструмента, рабочего места перед началом смены: ___________________________________________________________________.</w:t>
      </w:r>
    </w:p>
    <w:p>
      <w:pPr>
        <w:jc w:val="both"/>
      </w:pPr>
      <w:r>
        <w:t>5. Какие меры безопасности были предусмотрены и соблюдены ли они: ___________________________________________________________________.</w:t>
      </w:r>
    </w:p>
    <w:p>
      <w:pPr>
        <w:jc w:val="both"/>
      </w:pPr>
      <w:r>
        <w:t xml:space="preserve">6. Дополнительные пояснения по обстоятельствам и причинам: Неудовлетворительная организация производства работ; нарушение работником требований инструкции по охране труда в части отключения оборудования перед ремонтом.</w:t>
      </w:r>
    </w:p>
    <w:p>
      <w:r/>
    </w:p>
    <w:p>
      <w:r/>
    </w:p>
    <w:p>
      <w:pPr>
        <w:jc w:val="left"/>
      </w:pPr>
      <w:r>
        <w:t>С моих слов записано верно, мною прочитано.</w:t>
      </w:r>
    </w:p>
    <w:p>
      <w:r/>
    </w:p>
    <w:p>
      <w:pPr>
        <w:jc w:val="left"/>
      </w:pPr>
      <w:r>
        <w:t>Должностное лицо      _________________     /_____________________/</w:t>
      </w:r>
    </w:p>
    <w:p>
      <w:pPr>
        <w:jc w:val="left"/>
      </w:pPr>
      <w:r>
        <w:t xml:space="preserve">Опрос провёл          _________________     Кузнецова Ольга Дмитриевна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