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righ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УТВЕРЖДАЮ</w:t>
      </w:r>
    </w:p>
    <w:p>
      <w:pPr>
        <w:spacing w:after="1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Генеральный директор</w:t>
      </w:r>
    </w:p>
    <w:p>
      <w:pPr>
        <w:spacing w:after="1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Общество с ограниченной ответственностью «Северный механический завод» (демонстрационные данные)</w:t>
      </w:r>
    </w:p>
    <w:p>
      <w:pPr>
        <w:spacing w:after="1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 / Ковалёв Сергей Аркадьевич /</w:t>
      </w:r>
    </w:p>
    <w:p>
      <w:pPr>
        <w:spacing w:after="30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«03» сентября 2026 г.</w:t>
      </w:r>
    </w:p>
    <w:p>
      <w:pPr>
        <w:pStyle w:val="Heading1"/>
        <w:spacing w:after="2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ПРОГРАММА ОБУЧЕНИЯ</w:t>
      </w:r>
    </w:p>
    <w:p>
      <w:pPr>
        <w:spacing w:after="10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</w:t>
      </w:r>
    </w:p>
    <w:p>
      <w:pPr>
        <w:spacing w:after="2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(программа обучения по подпункту «б» пункта 46 Правил обучения по охране труда и проверки знания требований охраны труда, утверждённых постановлением Правительства Российской Федерации от 24.12.2021 № 2464)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00"/>
      </w:tblGrid>
      <w:t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Организация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Общество с ограниченной ответственностью «Северный механический завод» (демонстрационные данные)</w:t>
            </w:r>
          </w:p>
        </w:tc>
      </w:tr>
      <w:t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ИНН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7700000000</w:t>
            </w:r>
          </w:p>
        </w:tc>
      </w:tr>
      <w:t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Адрес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624000, Свердловская обл., г. Демидовск, ул. Заводская, д. 1</w:t>
            </w:r>
          </w:p>
        </w:tc>
      </w:tr>
      <w:t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Категория обучаемых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Работники, на рабочих местах которых по результатам специальной оценки условий труда и оценки профессиональных рисков выявлены вредные и (или) опасные производственные факторы, источники опасности</w:t>
            </w:r>
          </w:p>
        </w:tc>
      </w:tr>
      <w:t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Охват программы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рабочие места организации — 20 шт.</w:t>
            </w:r>
          </w:p>
        </w:tc>
      </w:tr>
      <w:t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Продолжительность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33,5 акад. ч, в том числе практических занятий — 9,5 акад. ч (28 %)</w:t>
            </w:r>
          </w:p>
        </w:tc>
      </w:tr>
      <w:t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Форма обучения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Очная, с применением технических средств обучения и наглядных пособий</w:t>
            </w:r>
          </w:p>
        </w:tc>
      </w:tr>
      <w:tr>
        <w:tc>
          <w:tcPr>
            <w:tcW w:type="dxa" w:w="3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Форма проверки знания</w:t>
            </w:r>
          </w:p>
        </w:tc>
        <w:tc>
          <w:tcPr>
            <w:tcW w:type="dxa" w:w="6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Тестирование, не менее 20 вопросов; проверку проводит комиссия работодателя</w:t>
            </w:r>
          </w:p>
        </w:tc>
      </w:tr>
    </w:tbl>
    <w:p>
      <w:pPr>
        <w:pStyle w:val="Heading2"/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Нормативное основание программы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Подпункт «б» пункта 46 Правил обучения по охране труда и проверки знания требований охраны труда (постановление Правительства Российской Федерации от 24.12.2021 № 2464) — дословно:</w:t>
      </w:r>
    </w:p>
    <w:p>
      <w:pPr>
        <w:spacing w:after="120" w:before="80"/>
        <w:ind w:left="567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«б) по программе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рисков, продолжительностью не менее 16 часов;»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Состав тем определён пунктом 2 приложения № 3 к указанным Правилам (примерный перечень тем; редакция, действующая с 31.08.2026 — постановление Правительства Российской Федерации от 30.06.2026 № 805). Программа разработана работодателем на основе этого перечня (пункт 48 Правил).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Пункт 45 Правил: программа содержит сведения о темах обучения, практических занятиях, формах обучения и проверки знания, а также о количестве часов на изучение каждой темы, выполнение практических занятий и на проверку знания требований охраны труда.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Пункт 49 Правил: программа содержит практические занятия по формированию умений и навыков безопасного выполнения работ в объёме не менее 25 процентов общего количества учебных часов; программа учитывает специфику вида деятельности организации, трудовые функции работников и содержит темы, соответствующие условиям труда работников.</w:t>
      </w:r>
    </w:p>
    <w:p>
      <w:pPr>
        <w:pStyle w:val="Heading2"/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Источники сведений, на которых построена программа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00"/>
      </w:tblGrid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Специальная оценка условий труда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сведения от 03.07.2025</w:t>
            </w:r>
          </w:p>
        </w:tc>
      </w:tr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Оценка профессиональных рисков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карты от 03.01.2026</w:t>
            </w:r>
          </w:p>
        </w:tc>
      </w:tr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Рабочих мест охвачено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4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Пунктов в программе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47</w:t>
            </w:r>
          </w:p>
        </w:tc>
      </w:tr>
    </w:tbl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2"/>
          <w:szCs w:val="12"/>
        </w:rPr>
        <w:t xml:space="preserve"> 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Правило расчёта часов (объявляется, чтобы количество часов можно было проверить): академический час — 45 минут; на каждый пункт программы отводится 0,5 акад. ч теории; пункты тем «в» (безопасные методы и приемы выполнения работ) и «ж» (первая помощь) дополнительно содержат 0,5 акад. ч практического занятия по пункту 49 Правил; пункты темы «д» (средства индивидуальной защиты) дополнительно содержат 0,5 акад. ч практического занятия — с 31.08.2026 демонстрация и тренировка применения СИЗ обязательны; на проверку знания требований охраны труда отведён 1 акад. ч (пункт 45 Правил). Часы получены суммированием пунктов и не подгонялись под установленный минимум.</w:t>
      </w:r>
    </w:p>
    <w:p>
      <w:pPr>
        <w:pStyle w:val="Heading2"/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Учебно-тематический план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000"/>
        <w:gridCol w:w="1000"/>
        <w:gridCol w:w="1000"/>
        <w:gridCol w:w="1100"/>
        <w:gridCol w:w="2400"/>
      </w:tblGrid>
      <w:tr>
        <w:tc>
          <w:tcPr>
            <w:tcW w:type="dxa" w:w="6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0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темы</w:t>
            </w:r>
          </w:p>
        </w:tc>
        <w:tc>
          <w:tcPr>
            <w:tcW w:type="dxa" w:w="10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Всего, ч</w:t>
            </w:r>
          </w:p>
        </w:tc>
        <w:tc>
          <w:tcPr>
            <w:tcW w:type="dxa" w:w="10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Теория, ч</w:t>
            </w:r>
          </w:p>
        </w:tc>
        <w:tc>
          <w:tcPr>
            <w:tcW w:type="dxa" w:w="11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Практика, ч</w:t>
            </w:r>
          </w:p>
        </w:tc>
        <w:tc>
          <w:tcPr>
            <w:tcW w:type="dxa" w:w="24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Основание темы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Общие сведения о системе управления охраной труда в организации, права и обязанности работников в вопросах охраны труда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1,5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1,5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приложение № 3 к Правилам, п. 2 «а»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Вредные и (или) опасные производственные факторы, опасности и профессиональные риски на рабочем месте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приложение № 3 к Правилам, п. 2 «б»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Безопасные методы и приемы выполнения работ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3,5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3,5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приложение № 3 к Правилам, п. 2 «в»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Меры защиты от воздействия вредных и (или) опасных производственных факторов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2,5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2,5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приложение № 3 к Правилам, п. 2 «г»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Средства индивидуальной защиты от воздействия вредных и (или) опасных производственных факторов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5,5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5,5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приложение № 3 к Правилам, п. 2 «д»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Разработка мероприятий по снижению уровней профессиональных рисков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1,5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1,5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приложение № 3 к Правилам, п. 2 «е»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Организация оказания первой помощи (при необходимости)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0,5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0,5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приложение № 3 к Правилам, п. 2 «ж»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5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Проверка знания требований охраны труда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п. 45 Правил</w:t>
            </w:r>
          </w:p>
        </w:tc>
      </w:tr>
      <w:tr>
        <w:tc>
          <w:tcPr>
            <w:tcW w:type="dxa" w:w="6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10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33,5</w:t>
            </w:r>
          </w:p>
        </w:tc>
        <w:tc>
          <w:tcPr>
            <w:tcW w:type="dxa" w:w="10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1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9,5</w:t>
            </w:r>
          </w:p>
        </w:tc>
        <w:tc>
          <w:tcPr>
            <w:tcW w:type="dxa" w:w="24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п. 46 «б» — не менее 16 ч; п. 49 — практика не менее 25 %</w:t>
            </w: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Примечание. В программе 3 пункт(ов) получены через сопоставление, помеченное в справочнике как частичное. Такие пункты отмечены в разделе 4 словами «сопоставление частичное» — проверьте их перед утверждением программы.</w:t>
      </w:r>
    </w:p>
    <w:p>
      <w:pPr>
        <w:pStyle w:val="Heading2"/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Содержание тем и основания их включения в программу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По каждому пункту указано, какая опасность или какой производственный фактор потребовали его включения, по какому рабочему месту и из какого источника сведения получены. Пункт без основания в программу не включается.</w:t>
      </w:r>
    </w:p>
    <w:p>
      <w:pPr>
        <w:pStyle w:val="Heading3"/>
        <w:spacing w:after="9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Общие сведения о системе управления охраной труда в организации, права и обязанности работников в вопросах охраны труда — 1,5 ч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Основание темы: приложение № 3 к Правилам, п. 2 «а».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1.1. Система управления охраной труда в организации: политика и цели, распределение обязанностей, порядок сообщения о происшествиях и микротравмах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норма: приложение № 3 к Правилам, п. 2 «а» — тема предусмотрена перечнем независимо от результатов оценки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1.2. Права и обязанности работника в вопросах охраны труда, право отказаться от работы при опасности для жизни и здоровья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норма: приложение № 3 к Правилам, п. 2 «а»; статьи 215, 216 ТК РФ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1.3. Условия труда и профессиональные риски на рабочем месте: как работник получает эти сведения (охвачено рабочих мест — 20)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норма: статья 216.2 ТК РФ — обязанность информировать работника об условиях труда, профессиональных рисках и их уровнях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карты оценки профессиональных рисков организации от 03.01.2026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специальная оценка условий труда: результаты специальной оценки условий труда от 03.07.2025</w:t>
      </w:r>
    </w:p>
    <w:p>
      <w:pPr>
        <w:pStyle w:val="Heading3"/>
        <w:spacing w:after="9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Вредные и (или) опасные производственные факторы, опасности и профессиональные риски на рабочем месте — 8 ч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Основание темы: приложение № 3 к Правилам, п. 2 «б».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2.1. Падение груза: как опасность проявляется на рабочих местах организации, признаки и уровень риска (наибольший — недопустимый)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2.I.5 — Гравитационные опасности — падение людей/предметов с высоты вследствие недостаточного закрепления или отсутствия ограждения на высоте, а также из-за перепада в…,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Стропальщик (Механический цех): оценка профрисков от 03.01.2026, опасность 2.I.5 — Гравитационные опасности — падение людей/предметов с высоты вследствие недостаточного закрепления или отсутствия ограждения на высоте, а также из-за перепада в…,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Кладовщик (Механический цех): оценка профрисков от 03.01.2026, опасность 2.I.5 — Гравитационные опасности — падение людей/предметов с высоты вследствие недостаточного закрепления или отсутствия ограждения на высоте, а также из-за перепада в…, уровень риска умеренный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2.2. Падение с высоты: как опасность проявляется на рабочих местах организации, признаки и уровень риска (наибольший — недопустимый)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1.I.5 — Выполнение работы на высоте,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 по сборке металлоконструкций 4-го разряда (Сварочно-заготовительный участок): оценка профрисков от 03.01.2026, опасность 1.I.5 — Выполнение работы на высоте,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1.I.5 — Выполнение работы на высоте,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2.I.5 — Гравитационные опасности — падение людей/предметов с высоты вследствие недостаточного закрепления или отсутствия ограждения на высоте, а также из-за перепада в…,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Стропальщик (Механический цех): оценка профрисков от 03.01.2026, опасность 2.I.5 — Гравитационные опасности — падение людей/предметов с высоты вследствие недостаточного закрепления или отсутствия ограждения на высоте, а также из-за перепада в…,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Кладовщик (Механический цех): оценка профрисков от 03.01.2026, опасность 2.I.5 — Гравитационные опасности — падение людей/предметов с высоты вследствие недостаточного закрепления или отсутствия ограждения на высоте, а также из-за перепада в…, уровень риска умеренный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2.3. Электротравма: как опасность проявляется на рабочих местах организации, признаки и уровень риска (наибольший — недопустимый)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2.4. Вибрация: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Токарь 5-го разряда (Механический цех): оценка профрисков от 03.01.2026, опасность 2.I.3 — Шум, вибрация — при работе машин, механизмов/агрегатов, ударного инструмента, металлорежущих и обрабатывающих станков, шлифовального оборудования, транспортных…,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Шлифовщик 4-го разряда (Механический цех): оценка профрисков от 03.01.2026, опасность 2.I.3 — Шум, вибрация — при работе машин, механизмов/агрегатов, ударного инструмента, металлорежущих и обрабатывающих станков, шлифовального оборудования, транспортных…,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Водитель погрузчика (Механический цех): оценка профрисков от 03.01.2026, опасность 2.I.3 — Шум, вибрация — при работе машин, механизмов/агрегатов, ударного инструмента, металлорежущих и обрабатывающих станков, шлифовального оборудования, транспортных…,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Начальник механического цеха (Администрация): оценка профрисков от 03.01.2026, опасность 2.I.3 — Шум, вибрация — при работе машин, механизмов/агрегатов, ударного инструмента, металлорежущих и обрабатывающих станков, шлифовального оборудования, транспортных…, уровень риска умеренный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2.5. Давление: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1.III.3 — Размещение производственных объектов в особом пространстве: над землей, под землей, на воде, под водой, повреждение которых способно привести к опасному событию,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2.6. Движущаяся техника: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Водитель погрузчика (Механический цех): оценка профрисков от 03.01.2026, опасность 1.II.5 — Движение транспорта, в том числе в цехе и на территории работодателя, способное привести к опасному событию,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2.7. Замкнутые пространства/газ: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1.III.3 — Размещение производственных объектов в особом пространстве: над землей, под землей, на воде, под водой, повреждение которых способно привести к опасному событию,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2.8. Затягивание в механизмы: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Токарь 5-го разряда (Механический цех): оценка профрисков от 03.01.2026, опасность 1.I.2 — Выполнение работ, связанных с наличием движущихся машин (оборудования) и их частей, имеющих форму и (или) конструкцию, способную нанести травму,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Токарь 5-го разряда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Фрезеровщик 4-го разряда (Механический цех): оценка профрисков от 03.01.2026, опасность 1.I.2 — Выполнение работ, связанных с наличием движущихся машин (оборудования) и их частей, имеющих форму и (или) конструкцию, способную нанести травму,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Фрезеровщик 4-го разряда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1.I.2 — Выполнение работ, связанных с наличием движущихся машин (оборудования) и их частей, имеющих форму и (или) конструкцию, способную нанести травму,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Шлифовщик 4-го разряда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Стропальщик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2.9. Ожог, тепло/холод: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1.I.8 — Выполнение работ в противопожарной службе (пожарной охране),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1.I.8 — Выполнение работ в противопожарной службе (пожарной охране),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1.I.8 — Выполнение работ в противопожарной службе (пожарной охране),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Лаборант химического анализа (Гальванический участок): оценка профрисков от 03.01.2026, опасность 1.I.8 — Выполнение работ в противопожарной службе (пожарной охране), уровень риска умеренный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2.10. Пожар: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1.I.8 — Выполнение работ в противопожарной службе (пожарной охране),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1.I.8 — Выполнение работ в противопожарной службе (пожарной охране),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1.I.4 — Выполнение работ с применением взрывоопасных и легковоспламеняющихся веществ,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1.I.8 — Выполнение работ в противопожарной службе (пожарной охране),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Лаборант химического анализа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Лаборант химического анализа (Гальванический участок): оценка профрисков от 03.01.2026, опасность 1.I.8 — Выполнение работ в противопожарной службе (пожарной охране), уровень риска умеренный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2.11. Порезы острыми кромками: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 по сборке металлоконструкций 4-го разряда (Сварочно-заготовительный участок): оценка профрисков от 03.01.2026, опасность 1.I.1 — Выполнение работ с инструментами, предметами труда и средствами производства, имеющими недостаточную механическую прочность или форму, способную травмировать (…,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Токарь 5-го разряда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Фрезеровщик 4-го разряда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1.I.1 — Выполнение работ с инструментами, предметами труда и средствами производства, имеющими недостаточную механическую прочность или форму, способную травмировать (…,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Шлифовщик 4-го разряда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Стропальщик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2.12. Удар, раздавливание: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 по сборке металлоконструкций 4-го разряда (Сварочно-заготовительный участок): оценка профрисков от 03.01.2026, опасность 1.I.1 — Выполнение работ с инструментами, предметами труда и средствами производства, имеющими недостаточную механическую прочность или форму, способную травмировать (…,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Токарь 5-го разряда (Механический цех): оценка профрисков от 03.01.2026, опасность 1.I.2 — Выполнение работ, связанных с наличием движущихся машин (оборудования) и их частей, имеющих форму и (или) конструкцию, способную нанести травму,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Токарь 5-го разряда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Фрезеровщик 4-го разряда (Механический цех): оценка профрисков от 03.01.2026, опасность 1.I.2 — Выполнение работ, связанных с наличием движущихся машин (оборудования) и их частей, имеющих форму и (или) конструкцию, способную нанести травму,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Фрезеровщик 4-го разряда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1.I.1 — Выполнение работ с инструментами, предметами труда и средствами производства, имеющими недостаточную механическую прочность или форму, способную травмировать (…,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1.I.2 — Выполнение работ, связанных с наличием движущихся машин (оборудования) и их частей, имеющих форму и (или) конструкцию, способную нанести травму,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Шлифовщик 4-го разряда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Стропальщик (Механический цех): оценка профрисков от 03.01.2026, опасность 2.I.4 — Механические опасности (подвижные части машин и оборудования), вызывающие удары, порезы, проколы, уколы, затягивания, наматывания, абразивные воздействия — при…,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2.13. Химические вещества: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1.I.4 — Выполнение работ с применением взрывоопасных и легковоспламеняющихся веществ,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Контролёр сварочных работ (Сварочно-заготовительный участок): оценка профрисков от 03.01.2026, опасность 2.II.1.2 — Химические вещества с окисляющими свойствами,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2.II.1.4 — Токсичные химические вещества,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Лаборант химического анализа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Шлифовщик 4-го разряда (Механический цех): оценка профрисков от 03.01.2026, опасность 2.II.1.9 — Мутагенные химические вещества,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2.14. Шум: как опасность проявляется на рабочих местах организации, признаки и уровень риска (наибольший — высокий)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Токарь 5-го разряда (Механический цех): оценка профрисков от 03.01.2026, опасность 2.I.3 — Шум, вибрация — при работе машин, механизмов/агрегатов, ударного инструмента, металлорежущих и обрабатывающих станков, шлифовального оборудования, транспортных…,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Шлифовщик 4-го разряда (Механический цех): оценка профрисков от 03.01.2026, опасность 2.I.3 — Шум, вибрация — при работе машин, механизмов/агрегатов, ударного инструмента, металлорежущих и обрабатывающих станков, шлифовального оборудования, транспортных…,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Водитель погрузчика (Механический цех): оценка профрисков от 03.01.2026, опасность 2.I.3 — Шум, вибрация — при работе машин, механизмов/агрегатов, ударного инструмента, металлорежущих и обрабатывающих станков, шлифовального оборудования, транспортных…,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Начальник механического цеха (Администрация): оценка профрисков от 03.01.2026, опасность 2.I.3 — Шум, вибрация — при работе машин, механизмов/агрегатов, ударного инструмента, металлорежущих и обрабатывающих станков, шлифовального оборудования, транспортных…, уровень риска умеренный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2.15. Падение на уровне: как опасность проявляется на рабочих местах организации, признаки и уровень риска (наибольший — умеренный)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Контролёр сварочных работ (Сварочно-заготовительный участок):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Водитель погрузчика (Механический цех):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Специалист по охране труда (Администрация):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Начальник механического цеха (Администрация):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2.16. Тяжесть/напряжённость: как опасность проявляется на рабочих местах организации, признаки и уровень риска (наибольший — умеренный)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Кладовщик (Механический цех): оценка профрисков от 03.01.2026, опасность 2.III.1 — Эргономическая опасность — несоблюдение допустимых показателей тяжести и напряженности трудового процесса и защитных (профилактических) мер при их превышении, 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Генеральный директор (Администрация): оценка профрисков от 03.01.2026, опасность 2.III.1 — Эргономическая опасность — несоблюдение допустимых показателей тяжести и напряженности трудового процесса и защитных (профилактических) мер при их превышении, …, уровень риска умеренный</w:t>
      </w:r>
    </w:p>
    <w:p>
      <w:pPr>
        <w:pStyle w:val="Heading3"/>
        <w:spacing w:after="9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Безопасные методы и приемы выполнения работ — 7 ч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Основание темы: приложение № 3 к Правилам, п. 2 «в».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3.1. Безопасные методы и приемы выполнения работ: В электроустановках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3.2. Безопасные методы и приемы выполнения работ: Под напряжением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3.3. Безопасные методы и приемы выполнения работ: С химией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1.I.4 — Выполнение работ с применением взрывоопасных и легковоспламеняющихся веществ,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Контролёр сварочных работ (Сварочно-заготовительный участок): оценка профрисков от 03.01.2026, опасность 2.II.1.2 — Химические вещества с окисляющими свойствами,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2.II.1.4 — Токсичные химические вещества,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Лаборант химического анализа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Шлифовщик 4-го разряда (Механический цех): оценка профрисков от 03.01.2026, опасность 2.II.1.9 — Мутагенные химические вещества,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3.4. Безопасные методы и приемы выполнения работ: На высоте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1.I.5 — Выполнение работы на высоте,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 по сборке металлоконструкций 4-го разряда (Сварочно-заготовительный участок): оценка профрисков от 03.01.2026, опасность 1.I.5 — Выполнение работы на высоте,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1.I.5 — Выполнение работы на высоте,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3.5. Безопасные методы и приемы выполнения работ: С ручным инструментом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 по сборке металлоконструкций 4-го разряда (Сварочно-заготовительный участок): оценка профрисков от 03.01.2026, опасность 1.I.1 — Выполнение работ с инструментами, предметами труда и средствами производства, имеющими недостаточную механическую прочность или форму, способную травмировать (…,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1.I.1 — Выполнение работ с инструментами, предметами труда и средствами производства, имеющими недостаточную механическую прочность или форму, способную травмировать (…, уровень риска умеренный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3.6. Безопасные методы и приемы выполнения работ: Подземные/горные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1.III.3 — Размещение производственных объектов в особом пространстве: над землей, под землей, на воде, под водой, повреждение которых способно привести к опасному событию,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3.7. Безопасные методы и приемы выполнения работ: Водолазные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1.III.3 — Размещение производственных объектов в особом пространстве: над землей, под землей, на воде, под водой, повреждение которых способно привести к опасному событию, уровень риска высокий</w:t>
      </w:r>
    </w:p>
    <w:p>
      <w:pPr>
        <w:pStyle w:val="Heading3"/>
        <w:spacing w:after="9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Меры защиты от воздействия вредных и (или) опасных производственных факторов — 2,5 ч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Основание темы: приложение № 3 к Правилам, п. 2 «г».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4.1. Меры защиты от воздействия вредных и (или) опасных производственных факторов: физические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1.I.8 — Выполнение работ в противопожарной службе (пожарной охране),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1.I.8 — Выполнение работ в противопожарной службе (пожарной охране),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1.I.4 — Выполнение работ с применением взрывоопасных и легковоспламеняющихся веществ,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1.I.8 — Выполнение работ в противопожарной службе (пожарной охране),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Лаборант химического анализа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Лаборант химического анализа (Гальванический участок): оценка профрисков от 03.01.2026, опасность 1.I.8 — Выполнение работ в противопожарной службе (пожарной охране),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и ещё 4 аналогичных записей по другим рабочим местам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4.2. Меры защиты от воздействия вредных и (или) опасных производственных факторов: химия и био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1.I.4 — Выполнение работ с применением взрывоопасных и легковоспламеняющихся веществ,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Контролёр сварочных работ (Сварочно-заготовительный участок): оценка профрисков от 03.01.2026, опасность 2.II.1.2 — Химические вещества с окисляющими свойствами,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2.II.1.4 — Токсичные химические вещества,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Лаборант химического анализа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Шлифовщик 4-го разряда (Механический цех): оценка профрисков от 03.01.2026, опасность 2.II.1.9 — Мутагенные химические вещества, уровень риска высокий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4.3. Меры защиты от воздействия вредных и (или) опасных производственных факторов: механические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1.I.5 — Выполнение работы на высоте,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 по сборке металлоконструкций 4-го разряда (Сварочно-заготовительный участок): оценка профрисков от 03.01.2026, опасность 1.I.5 — Выполнение работы на высоте,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1.I.5 — Выполнение работы на высоте,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2.I.5 — Гравитационные опасности — падение людей/предметов с высоты вследствие недостаточного закрепления или отсутствия ограждения на высоте, а также из-за перепада в…,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Стропальщик (Механический цех): оценка профрисков от 03.01.2026, опасность 2.I.5 — Гравитационные опасности — падение людей/предметов с высоты вследствие недостаточного закрепления или отсутствия ограждения на высоте, а также из-за перепада в…,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Кладовщик (Механический цех): оценка профрисков от 03.01.2026, опасность 2.I.5 — Гравитационные опасности — падение людей/предметов с высоты вследствие недостаточного закрепления или отсутствия ограждения на высоте, а также из-за перепада в…,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Контролёр сварочных работ (Сварочно-заготовительный участок):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Водитель погрузчика (Механический цех):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Специалист по охране труда (Администрация):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Начальник механического цеха (Администрация): оценка профрисков от 03.01.2026, опасность 1.II.4 — Наличие скользких полов, лестниц, перепадов высот по пути движения, способное привести к опасному событию,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 по сборке металлоконструкций 4-го разряда (Сварочно-заготовительный участок): оценка профрисков от 03.01.2026, опасность 1.I.1 — Выполнение работ с инструментами, предметами труда и средствами производства, имеющими недостаточную механическую прочность или форму, способную травмировать (…,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и ещё 8 аналогичных записей по другим рабочим местам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4.4. Меры защиты от воздействия вредных и (или) опасных производственных факторов: эргономика и среда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1.III.3 — Размещение производственных объектов в особом пространстве: над землей, под землей, на воде, под водой, повреждение которых способно привести к опасному событию,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Кладовщик (Механический цех): оценка профрисков от 03.01.2026, опасность 2.III.1 — Эргономическая опасность — несоблюдение допустимых показателей тяжести и напряженности трудового процесса и защитных (профилактических) мер при их превышении, …,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Генеральный директор (Администрация): оценка профрисков от 03.01.2026, опасность 2.III.1 — Эргономическая опасность — несоблюдение допустимых показателей тяжести и напряженности трудового процесса и защитных (профилактических) мер при их превышении, …, уровень риска умеренный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4.5. Меры защиты от воздействия вредных и (или) опасных производственных факторов: особые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1.III.3 — Размещение производственных объектов в особом пространстве: над землей, под землей, на воде, под водой, повреждение которых способно привести к опасному событию,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Водитель погрузчика (Механический цех): оценка профрисков от 03.01.2026, опасность 1.II.5 — Движение транспорта, в том числе в цехе и на территории работодателя, способное привести к опасному событию, уровень риска высокий</w:t>
      </w:r>
    </w:p>
    <w:p>
      <w:pPr>
        <w:pStyle w:val="Heading3"/>
        <w:spacing w:after="9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Средства индивидуальной защиты от воздействия вредных и (или) опасных производственных факторов — 11 ч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Основание темы: приложение № 3 к Правилам, п. 2 «д».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5.1. Средства индивидуальной защиты: механические опасности — назначение, правила применения, проверка исправности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1.I.1 — Выполнение работ с инструментами, предметами труда и средствами производства, имеющими недостаточную механическую прочн… выявлена в оценке профрисков; нормы СИЗ — приложение № 2 к приказу № 767н, п. 1.10, 1.17, 1.18, 1.19, 1.20, 1.21, 1.22, 1.24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1.I.2 — Выполнение работ, связанных с наличием движущихся машин (оборудования) и их частей, имеющих форму и (или) конструкцию, … выявлена в оценке профрисков; нормы СИЗ — приложение № 2 к приказу № 767н, п. 1.5, 1.12, 1.16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1.I.5 — Выполнение работы на высоте выявлена в оценке профрисков; нормы СИЗ — приложение № 2 к приказу № 767н, п. 1.2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1.II.4 — Наличие скользких полов, лестниц, перепадов высот по пути движения, способное привести к опасному событию выявлена в оценке профрисков; нормы СИЗ — приложение № 2 к приказу № 767н, п. 1.1, 1.2, 1.8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1.III.3 — Размещение производственных объектов в особом пространстве: над землей, под землей, на воде, под водой, повреждение кот… выявлена в оценке профрисков; нормы СИЗ — приложение № 2 к приказу № 767н, п. 1.26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2.I.4 — Механические опасности (подвижные части машин и оборудования), вызывающие удары, порезы, проколы, уколы, затягивания, н… выявлена в оценке профрисков; нормы СИЗ — приложение № 2 к приказу № 767н, п. 1.4, 1.5, 1.6, 1.7, 1.10, 1.12, 1.14, 1.16, 1.18, 1.20, 1.24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2.I.5 — Гравитационные опасности — падение людей/предметов с высоты вследствие недостаточного закрепления или отсутствия огражд… выявлена в оценке профрисков; нормы СИЗ — приложение № 2 к приказу № 767н, п. 1.2, 1.3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5.2. Средства индивидуальной защиты: опасности, связанные с воздействием электрического тока, статического электричества, а также с воздействием термических рисков — назначение, правила применения, проверка исправности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1.I.3 — Выполнение работ по монтажу, ремонту и обслуживанию электрических сетей с опасным напряжением (выше 36 В постоянного то… выявлена в оценке профрисков; нормы СИЗ — приложение № 2 к приказу № 767н, п. 3.1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5.3. Средства индивидуальной защиты: опасности, связанные с недостатком кислорода — назначение, правила применения, проверка исправности — 1 ч, в том числе практическое занятие 0,5 ч [сопоставление частичное]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1.III.3 — Размещение производственных объектов в особом пространстве: над землей, под землей, на воде, под водой, повреждение кот… выявлена в оценке профрисков; нормы СИЗ — приложение № 2 к приказу № 767н, п. 5.2 (сопоставление кода 36н и пункта ЕТН помечено в справочнике как частичное — проверьте перед утверждением) [сопоставление частичное]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5.4. Средства индивидуальной защиты: химические опасности — назначение, правила применения, проверка исправности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2.II.1.4 — Токсичные химические вещества выявлена в оценке профрисков; нормы СИЗ — приложение № 2 к приказу № 767н, п. 6.2, 6.4, 6.6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5.5. Средства индивидуальной защиты: опасность воздействия повышенной концентрации аэрозолей преимущественно фиброгенного действия (апфд) — назначение, правила применения, проверка исправности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2.II.1.4 — Токсичные химические вещества выявлена в оценке профрисков; нормы СИЗ — приложение № 2 к приказу № 767н, п. 7.2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5.6. Средства индивидуальной защиты: опасность физических перегрузок — назначение, правила применения, проверка исправности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2.III.1 — Эргономическая опасность — несоблюдение допустимых показателей тяжести и напряженности трудового процесса и защитных (п… выявлена в оценке профрисков; нормы СИЗ — приложение № 2 к приказу № 767н, п. 9.1, 9.2, 9.3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5.7. Средства индивидуальной защиты: опасность воздействия повышенного уровня шума — назначение, правила применения, проверка исправности — 1 ч, в том числе практическое занятие 0,5 ч [сопоставление частичное]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2.I.3 — Шум, вибрация — при работе машин, механизмов/агрегатов, ударного инструмента, металлорежущих и обрабатывающих станков, … выявлена в оценке профрисков; нормы СИЗ — приложение № 2 к приказу № 767н, п. 10.1, 10.2 (сопоставление кода 36н и пункта ЕТН помечено в справочнике как частичное — проверьте перед утверждением) [сопоставление частичное]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5.8. Средства индивидуальной защиты: опасность от воздействия повышенной вибрации — назначение, правила применения, проверка исправности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2.I.3 — Шум, вибрация — при работе машин, механизмов/агрегатов, ударного инструмента, металлорежущих и обрабатывающих станков, … выявлена в оценке профрисков; нормы СИЗ — приложение № 2 к приказу № 767н, п. 11.1, 11.2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5.9. Средства индивидуальной защиты: опасность, связанная с освещением/контрастностью в рабочей зоне — назначение, правила применения, проверка исправности — 1 ч, в том числе практическое занятие 0,5 ч [сопоставление частичное]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1.II.5 — Движение транспорта, в том числе в цехе и на территории работодателя, способное привести к опасному событию выявлена в оценке профрисков; нормы СИЗ — приложение № 2 к приказу № 767н, п. 12.1 (сопоставление кода 36н и пункта ЕТН помечено в справочнике как частичное — проверьте перед утверждением) [сопоставление частичное]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5.10. Средства индивидуальной защиты: опасности, связанные с транспортными средствами — назначение, правила применения, проверка исправности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1.II.5 — Движение транспорта, в том числе в цехе и на территории работодателя, способное привести к опасному событию выявлена в оценке профрисков; нормы СИЗ — приложение № 2 к приказу № 767н, п. 18.1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5.11. Средства индивидуальной защиты: опасности, связанные с работой во взрывопожароопасной среде — назначение, правила применения, проверка исправности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1.I.4 — Выполнение работ с применением взрывоопасных и легковоспламеняющихся веществ выявлена в оценке профрисков; нормы СИЗ — приложение № 2 к приказу № 767н, п. 19.1, 19.2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опасность 2.II.1.1 — Химические вещества со взрывоопасными свойствами выявлена в оценке профрисков; нормы СИЗ — приложение № 2 к приказу № 767н, п. 19.2, 19.3</w:t>
      </w:r>
    </w:p>
    <w:p>
      <w:pPr>
        <w:pStyle w:val="Heading3"/>
        <w:spacing w:after="9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Разработка мероприятий по снижению уровней профессиональных рисков — 1,5 ч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Основание темы: приложение № 3 к Правилам, п. 2 «е».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6.1. Мероприятия по снижению уровней профессиональных рисков там, где уровень признан высоким или недопустимым: иерархия мер, сроки, ответственные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1.I.4 — Выполнение работ с применением взрывоопасных и легковоспламеняющихся веществ,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Аппаратчик очистки сточных вод (Гальванический участок): оценка профрисков от 03.01.2026, опасность 2.II.1.4 — Токсичные химические вещества,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и ещё 21 аналогичных записей по другим рабочим местам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6.2. Меры управления риском, уже принятые в организации: что работник обязан выполнять и как контролируется их действенность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СИЗ диэлектрические; наряд-допуск; исправность держателя и кабелей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Исправность держателя и кабелей; заземление; диэлектрические СИЗ; проверка перед началом работ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СИЗ диэлектрические; УЗО; проверка исправности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СИЗ диэлектрические; заземление; наряд-допуск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СИЗ органов дыхания; местная вытяжная вентиляция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Местная вытяжная вентиляция; СИЗОД; контроль воздуха рабочей зоны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Наряд-допуск на огневые работы; обратные клапаны; первичные средства пожаротушения; пост наблюдения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Проведение контроля после проветривания; СИЗОД при необходимости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Костюм КЩС, перчатки кислотощелочестойкие, очки закрытые; аварийный душ и фонтанчик для промывания глаз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мера из карты ОПР: Местная вытяжная вентиляция над ваннами; СИЗОД фильтрующее; контроль воздуха рабочей зоны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6.3. Порядок пересмотра реестра опасностей и плана мероприятий, участие работника в выявлении опасностей —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норма: приложение № 3 к Правилам, п. 2 «е»; статья 218 ТК РФ</w:t>
      </w:r>
    </w:p>
    <w:p>
      <w:pPr>
        <w:pStyle w:val="Heading3"/>
        <w:spacing w:after="9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Организация оказания первой помощи (при необходимости) — 1 ч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Основание темы: приложение № 3 к Правилам, п. 2 «ж».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7.1. Организация оказания первой помощи при состояниях, вероятных на рабочих местах организации: вызов помощи, порядок действий, оснащение аптечки — 1 ч, в том числе практическое занятие 0,5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недопустимый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Слесарь-ремонтник 5-го разряда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Машинист крана (крановщик) (Механический цех): оценка профрисков от 03.01.2026, опасность 1.I.3 — Выполнение работ по монтажу, ремонту и обслуживанию электрических сетей с опасным напряжением (выше 36 В постоянного тока и 50 В переменного тока),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Электрогазосварщик 5-го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Электросварщик ручной сварки 4-го разряда (Сварочно-заготовительный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Газорезчик 3-го разряда (Сварочно-заготовительный участок): оценка профрисков от 03.01.2026, опасность 1.I.4 — Выполнение работ с применением взрывоопасных и легковоспламеняющихся веществ,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Контролёр сварочных работ (Сварочно-заготовительный участок): оценка профрисков от 03.01.2026, опасность 2.II.1.2 — Химические вещества с окисляющими свойствами, уровень риска умеренный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Гальваник 4-го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2.II.1.1 — Химические вещества со взрывоопасными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Травильщик 3-го разряда (Гальванический участок): оценка профрисков от 03.01.2026, опасность 2.II.1.2 — Химические вещества с окисляющими свойствами, уровень риска высокий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оценка профессиональных рисков: и ещё 29 аналогичных записей по другим рабочим местам</w:t>
      </w:r>
    </w:p>
    <w:p>
      <w:pPr>
        <w:pStyle w:val="Heading3"/>
        <w:spacing w:after="90" w:before="18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8. Проверка знания требований охраны труда — 1 ч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Основание темы: п. 45 Правил.</w:t>
      </w:r>
    </w:p>
    <w:p>
      <w:pPr>
        <w:spacing w:after="60" w:before="12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8.1. Проверка знания требований охраны труда по темам программы — 1 ч</w:t>
      </w:r>
    </w:p>
    <w:p>
      <w:pPr>
        <w:spacing w:after="40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норма: п. 45 Правил — программа обучения содержит количество часов на проверку знания требований охраны труда</w:t>
      </w:r>
    </w:p>
    <w:p>
      <w:pPr>
        <w:pStyle w:val="Heading2"/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Рабочие места, сведения о которых легли в основу программы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600"/>
        <w:gridCol w:w="2600"/>
        <w:gridCol w:w="1300"/>
        <w:gridCol w:w="1400"/>
        <w:gridCol w:w="1700"/>
      </w:tblGrid>
      <w:tr>
        <w:tc>
          <w:tcPr>
            <w:tcW w:type="dxa" w:w="5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6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Рабочее место (должность)</w:t>
            </w:r>
          </w:p>
        </w:tc>
        <w:tc>
          <w:tcPr>
            <w:tcW w:type="dxa" w:w="26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Подразделение</w:t>
            </w:r>
          </w:p>
        </w:tc>
        <w:tc>
          <w:tcPr>
            <w:tcW w:type="dxa" w:w="13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Класс по СОУТ</w:t>
            </w:r>
          </w:p>
        </w:tc>
        <w:tc>
          <w:tcPr>
            <w:tcW w:type="dxa" w:w="14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Опасностей с кодом 36н</w:t>
            </w:r>
          </w:p>
        </w:tc>
        <w:tc>
          <w:tcPr>
            <w:tcW w:type="dxa" w:w="1700"/>
            <w:shd w:fill="EFEFEF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Источники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Электрогазосварщик 5-го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Сварочно-заготовительный участок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Электросварщик ручной сварки 4-го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Сварочно-заготовительный участок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Газорезчик 3-го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Сварочно-заготовительный участок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Контролёр сварочных работ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Сварочно-заготовительный участок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Слесарь по сборке металлоконструкций 4-го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Сварочно-заготовительный участок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Гальваник 4-го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Гальванический участок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Травильщик 3-го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Гальванический участок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Аппаратчик очистки сточных вод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Гальванический участок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Лаборант химического анализа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Гальванический участок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Токарь 5-го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Механический цех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Фрезеровщик 4-го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Механический цех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Слесарь-ремонтник 5-го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Механический цех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Шлифовщик 4-го разряда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Механический цех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Машинист крана (крановщик)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Механический цех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Стропальщик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Механический цех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Кладовщик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Механический цех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Водитель погрузчика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Механический цех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Генеральный директор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Администрация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Специалист по охране труда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Администрация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  <w:tr>
        <w:tc>
          <w:tcPr>
            <w:tcW w:type="dxa" w:w="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3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Начальник механического цеха</w:t>
            </w:r>
          </w:p>
        </w:tc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Администрация</w:t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1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СОУТ, ОПР</w:t>
            </w:r>
          </w:p>
        </w:tc>
      </w:tr>
    </w:tbl>
    <w:p>
      <w:pPr>
        <w:pStyle w:val="Heading2"/>
        <w:spacing w:after="120" w:before="2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Чего не хватает в исходных сведениях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Перечисленное ниже не додумано программой и не заполнено «типовыми» темами. Пока эти пробелы не закрыты, программа считается проектом.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«Электрогазосварщик 5-го разряда» — класс 3.3,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«Электросварщик ручной сварки 4-го разряда» — класс 3.2,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«Газорезчик 3-го разряда» — класс 3.2,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«Слесарь по сборке металлоконструкций 4-го разряда» — класс 3.1,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«Гальваник 4-го разряда» — класс 3.3,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«Травильщик 3-го разряда» — класс 3.2,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«Аппаратчик очистки сточных вод» — класс 3.1,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«Лаборант химического анализа» — класс 3.1,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«Токарь 5-го разряда» — класс 3.1,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«Фрезеровщик 4-го разряда» — класс 3.1,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«Слесарь-ремонтник 5-го разряда» — класс 3.1,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«Шлифовщик 4-го разряда» — класс 3.2,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«Машинист крана (крановщик)» — класс 3.1,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after="60"/>
        <w:ind w:left="3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— СОУТ: рабочее место «Водитель погрузчика» — класс 3.1, но перечень вредных факторов не загружен. Класс сам по себе не называет фактор, поэтому в тему «б» это место ничего не добавило. Нужна выгрузка .sout.</w:t>
      </w:r>
    </w:p>
    <w:p>
      <w:pPr>
        <w:spacing w:before="12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Дополните программу по результатам обследования рабочих мест: темы, которых нет в примерном перечне приложения № 3 и которые не выводятся из выявленной опасности, в настоящий проект не включались.</w:t>
      </w:r>
    </w:p>
    <w:p>
      <w:pPr>
        <w:spacing w:before="3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Программу разработал: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Специалист по охране труда  _______________  / Астафьева Марина Леонидовна /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2"/>
          <w:szCs w:val="12"/>
        </w:rPr>
        <w:t xml:space="preserve"> 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Согласовано с профсоюзным или иным уполномоченным работниками представительным органом (при наличии) — пункт 48 Правил:</w:t>
      </w:r>
    </w:p>
    <w:p>
      <w:pPr>
        <w:spacing w:after="1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  /________________/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обучения по охране труда (программа «Б»)</dc:title>
  <dc:creator>Общество с ограниченной ответственностью «Северный механический завод» (демонстрационные данные)</dc:creator>
  <dc:description>Программа обучения безопасным методам и приемам выполнения работ, подпункт «б» пункта 46 Правил № 2464</dc:description>
  <cp:lastModifiedBy>Un-named</cp:lastModifiedBy>
  <cp:revision>1</cp:revision>
  <dcterms:created xsi:type="dcterms:W3CDTF">2026-09-03T17:42:48.108Z</dcterms:created>
  <dcterms:modified xsi:type="dcterms:W3CDTF">2026-09-03T17:42:48.108Z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