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 xml:space="preserve">Общество с ограниченной ответственностью «Ромашка»</w:t>
      </w:r>
    </w:p>
    <w:p>
      <w:pPr>
        <w:jc w:val="center"/>
      </w:pPr>
      <w:r>
        <w:t xml:space="preserve">ИНН 7701234567, ОГРН 1157746123456</w:t>
      </w:r>
    </w:p>
    <w:p>
      <w:pPr>
        <w:jc w:val="center"/>
      </w:pPr>
      <w:r>
        <w:t xml:space="preserve">г. Москва, ул. Производственная, д. 12, стр. 3</w:t>
      </w:r>
    </w:p>
    <w:p>
      <w:r/>
    </w:p>
    <w:p>
      <w:pPr>
        <w:jc w:val="center"/>
      </w:pPr>
      <w:r>
        <w:rPr>
          <w:b/>
          <w:sz w:val="28"/>
        </w:rPr>
        <w:t>ПРИКАЗ</w:t>
      </w:r>
    </w:p>
    <w:p>
      <w:r/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820"/>
        <w:gridCol w:w="4819"/>
      </w:tblGrid>
      <w:tr>
        <w:tc>
          <w:tcPr>
            <w:tcW w:type="dxa" w:w="4986"/>
          </w:tcPr>
          <w:p>
            <w:r>
              <w:t xml:space="preserve">от  06.07.2026</w:t>
            </w:r>
          </w:p>
        </w:tc>
        <w:tc>
          <w:tcPr>
            <w:tcW w:type="dxa" w:w="4986"/>
          </w:tcPr>
          <w:p>
            <w:r>
              <w:t>№ ___</w:t>
            </w:r>
          </w:p>
        </w:tc>
      </w:tr>
    </w:tbl>
    <w:p>
      <w:r/>
    </w:p>
    <w:p>
      <w:pPr>
        <w:jc w:val="left"/>
      </w:pPr>
      <w:r>
        <w:rPr>
          <w:b/>
        </w:rPr>
        <w:t>Об утверждении Норм бесплатной выдачи СИЗ и смывающих средств работникам</w:t>
      </w:r>
    </w:p>
    <w:p>
      <w:r/>
    </w:p>
    <w:p>
      <w:pPr>
        <w:jc w:val="both"/>
      </w:pPr>
      <w:r>
        <w:t>В соответствии со статьями 214, 221 Трудового кодекса Российской Федерации, приказом Минтруда России от 29.10.2021 № 766н «Об утверждении Правил обеспечения работников средствами индивидуальной защиты и смывающими средствами», приказом Минтруда России от 29.10.2021 № 767н «Об утверждении Единых типовых норм выдачи средств индивидуальной защиты и смывающих средств»,</w:t>
      </w:r>
    </w:p>
    <w:p>
      <w:r/>
    </w:p>
    <w:p>
      <w:r>
        <w:rPr>
          <w:b/>
        </w:rPr>
        <w:t>ПРИКАЗЫВАЮ:</w:t>
      </w:r>
    </w:p>
    <w:p>
      <w:r/>
    </w:p>
    <w:p>
      <w:pPr>
        <w:jc w:val="both"/>
      </w:pPr>
      <w:r>
        <w:t xml:space="preserve">1. Утвердить Нормы бесплатной выдачи средств индивидуальной защиты и смывающих средств работникам ООО «Ромашка» (приложение № 1 к настоящему приказу).</w:t>
      </w:r>
    </w:p>
    <w:p>
      <w:r/>
    </w:p>
    <w:p>
      <w:pPr>
        <w:jc w:val="both"/>
      </w:pPr>
      <w:r>
        <w:t>2. Нормы разработаны на основе Единых типовых норм с учётом результатов специальной оценки условий труда и оценки профессиональных рисков.</w:t>
      </w:r>
    </w:p>
    <w:p>
      <w:r/>
    </w:p>
    <w:p>
      <w:pPr>
        <w:jc w:val="both"/>
      </w:pPr>
      <w:r>
        <w:t>3. Назначить ответственным за обеспечение работников СИЗ:</w:t>
      </w:r>
    </w:p>
    <w:p>
      <w:pPr>
        <w:jc w:val="both"/>
      </w:pPr>
      <w:r>
        <w:t xml:space="preserve">   Специалист по охране труда Кузнецова Ольга Дмитриевна.</w:t>
      </w:r>
    </w:p>
    <w:p>
      <w:r/>
    </w:p>
    <w:p>
      <w:pPr>
        <w:jc w:val="both"/>
      </w:pPr>
      <w:r>
        <w:t>4. Ответственному:</w:t>
      </w:r>
    </w:p>
    <w:p>
      <w:pPr>
        <w:jc w:val="both"/>
      </w:pPr>
      <w:r>
        <w:t xml:space="preserve">   – вести личные карточки учёта выдачи СИЗ на каждого работника;</w:t>
      </w:r>
    </w:p>
    <w:p>
      <w:pPr>
        <w:jc w:val="both"/>
      </w:pPr>
      <w:r>
        <w:t xml:space="preserve">   – обеспечить проведение обучения и инструктажа по применению СИЗ;</w:t>
      </w:r>
    </w:p>
    <w:p>
      <w:pPr>
        <w:jc w:val="both"/>
      </w:pPr>
      <w:r>
        <w:t xml:space="preserve">   – контролировать своевременную выдачу и применение СИЗ работниками;</w:t>
      </w:r>
    </w:p>
    <w:p>
      <w:pPr>
        <w:jc w:val="both"/>
      </w:pPr>
      <w:r>
        <w:t xml:space="preserve">   – обеспечить хранение, уход, ремонт и вывод СИЗ из эксплуатации в соответствии с эксплуатационной документацией изготовителя.</w:t>
      </w:r>
    </w:p>
    <w:p>
      <w:r/>
    </w:p>
    <w:p>
      <w:pPr>
        <w:jc w:val="both"/>
      </w:pPr>
      <w:r>
        <w:t>5. Не допускать работников к выполнению работ без обеспечения СИЗ, а также в неисправных СИЗ или в СИЗ с загрязнениями.</w:t>
      </w:r>
    </w:p>
    <w:p>
      <w:r/>
    </w:p>
    <w:p>
      <w:pPr>
        <w:jc w:val="both"/>
      </w:pPr>
      <w:r>
        <w:t>6. Расходы на приобретение СИЗ и смывающих средств отнести за счёт средств работодателя.</w:t>
      </w:r>
    </w:p>
    <w:p>
      <w:r/>
    </w:p>
    <w:p>
      <w:pPr>
        <w:jc w:val="both"/>
      </w:pPr>
      <w:r>
        <w:t>7. Контроль за исполнением настоящего приказа оставляю за собой.</w:t>
      </w:r>
    </w:p>
    <w:p>
      <w:r/>
    </w:p>
    <w:p>
      <w:r/>
    </w:p>
    <w:p>
      <w:pPr>
        <w:jc w:val="left"/>
      </w:pPr>
      <w:r>
        <w:t xml:space="preserve">Генеральный директор                                _________________     Смирнов Алексей Викторович</w:t>
      </w:r>
    </w:p>
    <w:p>
      <w:pPr>
        <w:jc w:val="left"/>
      </w:pPr>
      <w:r>
        <w:t xml:space="preserve">                                                                   (подпись)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